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F7" w:rsidRDefault="00D776F7" w:rsidP="00E34C42">
      <w:pPr>
        <w:shd w:val="clear" w:color="auto" w:fill="FFFFFF"/>
        <w:spacing w:after="0" w:line="240" w:lineRule="auto"/>
        <w:rPr>
          <w:rFonts w:ascii="Helvetica" w:eastAsia="Times New Roman" w:hAnsi="Helvetica" w:cs="Helvetica"/>
          <w:color w:val="000000"/>
          <w:lang w:eastAsia="es-ES"/>
        </w:rPr>
      </w:pPr>
      <w:r>
        <w:rPr>
          <w:noProof/>
          <w:lang w:val="es-ES" w:eastAsia="es-ES"/>
        </w:rPr>
        <w:drawing>
          <wp:anchor distT="0" distB="0" distL="114300" distR="114300" simplePos="0" relativeHeight="251659264" behindDoc="0" locked="0" layoutInCell="1" allowOverlap="1" wp14:anchorId="3D52E58F" wp14:editId="303D6F46">
            <wp:simplePos x="0" y="0"/>
            <wp:positionH relativeFrom="margin">
              <wp:posOffset>0</wp:posOffset>
            </wp:positionH>
            <wp:positionV relativeFrom="paragraph">
              <wp:posOffset>0</wp:posOffset>
            </wp:positionV>
            <wp:extent cx="771525" cy="7715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E.png"/>
                    <pic:cNvPicPr/>
                  </pic:nvPicPr>
                  <pic:blipFill>
                    <a:blip r:embed="rId8" cstate="print">
                      <a:extLst>
                        <a:ext uri="{BEBA8EAE-BF5A-486C-A8C5-ECC9F3942E4B}">
                          <a14:imgProps xmlns:a14="http://schemas.microsoft.com/office/drawing/2010/main">
                            <a14:imgLayer r:embed="rId9">
                              <a14:imgEffect>
                                <a14:brightnessContrast bright="63000" contrast="20000"/>
                              </a14:imgEffect>
                            </a14:imgLayer>
                          </a14:imgProps>
                        </a:ex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rsidR="00D776F7" w:rsidRDefault="00D776F7" w:rsidP="00E34C42">
      <w:pPr>
        <w:shd w:val="clear" w:color="auto" w:fill="FFFFFF"/>
        <w:spacing w:after="0" w:line="240" w:lineRule="auto"/>
        <w:rPr>
          <w:rFonts w:ascii="Helvetica" w:eastAsia="Times New Roman" w:hAnsi="Helvetica" w:cs="Helvetica"/>
          <w:color w:val="000000"/>
          <w:lang w:eastAsia="es-ES"/>
        </w:rPr>
      </w:pPr>
    </w:p>
    <w:p w:rsidR="00D776F7" w:rsidRDefault="00D776F7" w:rsidP="00E34C42">
      <w:pPr>
        <w:shd w:val="clear" w:color="auto" w:fill="FFFFFF"/>
        <w:spacing w:after="0" w:line="240" w:lineRule="auto"/>
        <w:rPr>
          <w:rFonts w:ascii="Helvetica" w:eastAsia="Times New Roman" w:hAnsi="Helvetica" w:cs="Helvetica"/>
          <w:color w:val="000000"/>
          <w:lang w:eastAsia="es-ES"/>
        </w:rPr>
      </w:pPr>
      <w:r>
        <w:rPr>
          <w:b/>
          <w:color w:val="538135" w:themeColor="accent6" w:themeShade="BF"/>
          <w:sz w:val="32"/>
          <w:szCs w:val="32"/>
        </w:rPr>
        <w:tab/>
      </w:r>
      <w:r>
        <w:rPr>
          <w:b/>
          <w:color w:val="538135" w:themeColor="accent6" w:themeShade="BF"/>
          <w:sz w:val="32"/>
          <w:szCs w:val="32"/>
        </w:rPr>
        <w:tab/>
      </w:r>
      <w:r w:rsidRPr="002D3790">
        <w:rPr>
          <w:b/>
          <w:color w:val="538135" w:themeColor="accent6" w:themeShade="BF"/>
          <w:sz w:val="32"/>
          <w:szCs w:val="32"/>
        </w:rPr>
        <w:t>SECCIONAL RECONQUISTA</w:t>
      </w:r>
    </w:p>
    <w:p w:rsidR="00D776F7" w:rsidRDefault="00D776F7" w:rsidP="00E34C42">
      <w:pPr>
        <w:shd w:val="clear" w:color="auto" w:fill="FFFFFF"/>
        <w:spacing w:after="0" w:line="240" w:lineRule="auto"/>
        <w:rPr>
          <w:rFonts w:ascii="Helvetica" w:eastAsia="Times New Roman" w:hAnsi="Helvetica" w:cs="Helvetica"/>
          <w:color w:val="000000"/>
          <w:lang w:eastAsia="es-ES"/>
        </w:rPr>
      </w:pPr>
    </w:p>
    <w:p w:rsidR="00D776F7" w:rsidRDefault="00D776F7" w:rsidP="00E34C42">
      <w:pPr>
        <w:shd w:val="clear" w:color="auto" w:fill="FFFFFF"/>
        <w:spacing w:after="0" w:line="240" w:lineRule="auto"/>
        <w:rPr>
          <w:rFonts w:ascii="Helvetica" w:eastAsia="Times New Roman" w:hAnsi="Helvetica" w:cs="Helvetica"/>
          <w:color w:val="000000"/>
          <w:lang w:eastAsia="es-ES"/>
        </w:rPr>
      </w:pPr>
    </w:p>
    <w:p w:rsidR="00D776F7" w:rsidRDefault="00D776F7" w:rsidP="00E34C42">
      <w:pPr>
        <w:shd w:val="clear" w:color="auto" w:fill="FFFFFF"/>
        <w:spacing w:after="0" w:line="240" w:lineRule="auto"/>
        <w:rPr>
          <w:rFonts w:ascii="Helvetica" w:eastAsia="Times New Roman" w:hAnsi="Helvetica" w:cs="Helvetica"/>
          <w:color w:val="000000"/>
          <w:lang w:eastAsia="es-ES"/>
        </w:rPr>
      </w:pPr>
    </w:p>
    <w:p w:rsidR="00187B64" w:rsidRPr="00495B0F" w:rsidRDefault="00187B64" w:rsidP="00187B64">
      <w:pPr>
        <w:spacing w:after="120"/>
        <w:jc w:val="center"/>
        <w:rPr>
          <w:b/>
        </w:rPr>
      </w:pPr>
      <w:r w:rsidRPr="00495B0F">
        <w:rPr>
          <w:b/>
        </w:rPr>
        <w:t>COMUNICADO DE PRENSA</w:t>
      </w:r>
    </w:p>
    <w:p w:rsidR="00187B64" w:rsidRDefault="00187B64" w:rsidP="00187B64">
      <w:pPr>
        <w:spacing w:after="120"/>
        <w:jc w:val="right"/>
      </w:pPr>
    </w:p>
    <w:p w:rsidR="00187B64" w:rsidRDefault="00187B64" w:rsidP="00187B64">
      <w:pPr>
        <w:spacing w:after="120"/>
        <w:jc w:val="right"/>
      </w:pPr>
      <w:r>
        <w:t>Reconquista, octubre de 2020</w:t>
      </w:r>
    </w:p>
    <w:p w:rsidR="00187B64" w:rsidRDefault="00187B64" w:rsidP="00187B64">
      <w:pPr>
        <w:spacing w:after="120"/>
        <w:jc w:val="both"/>
      </w:pPr>
    </w:p>
    <w:p w:rsidR="00187B64" w:rsidRDefault="00187B64" w:rsidP="00187B64">
      <w:pPr>
        <w:spacing w:after="120"/>
        <w:jc w:val="both"/>
      </w:pPr>
      <w:r>
        <w:t xml:space="preserve">Desde ésta seccional en mayo de este año advertíamos junto con la Intersindical (ATE, AMSAFE, UPCN Y AMRA) a la dirección, al Consejo de Administración, a los trabajadores y trabajadoras del hospital y a la comunidad toda, sobre la intromisión de la Asociación Gremial Médica del Departamento General Obligado en el manejo de las finanzas del Hospital Central de Reconquista. Sosteniendo siempre que queremos una salud pública, gratuita y accesible a todos y todas las ciudadanas del norte santafecino. Si bien esa intervención en su momento detuvo o desvió un poco la atención, las maniobras siguieron su curso y hoy vemos nuevamente otra arremetida de la industria médica, justificada con datos erróneos que intentan darle más valor a la recaudación que a una planificación sanitarista estratégica. Como si el sistema público de salud sólo dependiera de eso. </w:t>
      </w:r>
    </w:p>
    <w:p w:rsidR="00187B64" w:rsidRDefault="00187B64" w:rsidP="00187B64">
      <w:pPr>
        <w:spacing w:after="120"/>
        <w:jc w:val="both"/>
      </w:pPr>
      <w:r>
        <w:t xml:space="preserve">¿Es necesario en este contexto tan delicado por el cual estamos atravesando volver con este tema? ¿Eso es lo prioritario como política de salud pública en este momento? ¿No nos tendríamos que enfocar más en la realidad por la que estamos transitando con el aumento de casos de covid-19 diariamente, y un sistema de salud hoy en alerta? ¿No nos tendríamos que ocupar de garantizar una mejor organización y control en el territorio para que la gente no se contagie, y el sistema de salud no colapse? </w:t>
      </w:r>
    </w:p>
    <w:p w:rsidR="00187B64" w:rsidRDefault="00187B64" w:rsidP="00187B64">
      <w:pPr>
        <w:spacing w:after="120"/>
        <w:jc w:val="both"/>
      </w:pPr>
      <w:r>
        <w:t>Con el nuevo nombramiento en la dirección del hospital el viernes último se intensificó aún más esta política sanitaria privatista, ya que ahora decididamente toda la facturación del sistema de salud (lo privado y lo público) pasa por lo privado. El nuevo director es parte del directorio de la Asociación Gremial Médica del Departamento General Obligado. ¿Incompatibilidad de funciones? Habría que verlo.</w:t>
      </w:r>
    </w:p>
    <w:p w:rsidR="00187B64" w:rsidRDefault="00187B64" w:rsidP="00187B64">
      <w:pPr>
        <w:spacing w:after="120"/>
        <w:jc w:val="both"/>
      </w:pPr>
      <w:r>
        <w:t>Desde los trabajadores y trabajadoras del sistema de salud no vimos la misma energía, ímpetu e insistencia en el intendente  de Reconquista, vocero exclusivo de las políticas del ministerio de salud, cuando decíamos que faltaba personal o que las condiciones de trabajo no eran las óptimas o que nuestros salarios eran escasos lo mismo que el material de trabajo.</w:t>
      </w:r>
    </w:p>
    <w:p w:rsidR="00187B64" w:rsidRDefault="00187B64" w:rsidP="00187B64">
      <w:pPr>
        <w:spacing w:after="120"/>
        <w:jc w:val="both"/>
      </w:pPr>
      <w:r>
        <w:t xml:space="preserve">Sabemos que las decisiones con respecto a las políticas de salud de todo el norte santafecino se hacen en soledad en la esquina de San Martín y López. Parecería ser que el Ministerio de salud está funcionando allí y no en Iriondo 1558 como debería ser ¿Y la institucionalidad democrática? Cuando en realidad necesitamos del trabajo articulado, integrado, integral e intersectorial de todos los estamentos estatales, organizaciones sociales, sindicatos, agrupaciones, empresarios, etc., acá lo único que podemos ver son decisiones unilaterales, que terminan definiendo una política de salud financista sentándose arriba de la caja fuerte y pensando solo en Reconquista y no en la región. Desconciertan con órdenes y contraórdenes, desmembrando la red de salud del departamento General Obligado, dejando desamparados a los que menos recursos tienen y también a quienes trabajamos cuerpo a cuerpo en esta pandemia. </w:t>
      </w:r>
    </w:p>
    <w:p w:rsidR="00187B64" w:rsidRDefault="00187B64" w:rsidP="00187B64">
      <w:pPr>
        <w:spacing w:after="120"/>
        <w:jc w:val="both"/>
      </w:pPr>
      <w:r>
        <w:lastRenderedPageBreak/>
        <w:t xml:space="preserve">Ante el aumento del ingreso de casos covid-19, en el hospital las salas de internación de adultos, la UTI y la guardia son escenarios angustiantes en donde se ven a los trabajadores y trabajadoras de la salud  trabajando a destajo, y acumulando un cansancio que parece nada les importa a los que están mirando la plata. </w:t>
      </w:r>
    </w:p>
    <w:p w:rsidR="00187B64" w:rsidRDefault="00187B64" w:rsidP="00187B64">
      <w:pPr>
        <w:spacing w:after="120"/>
        <w:jc w:val="both"/>
      </w:pPr>
      <w:r>
        <w:t xml:space="preserve">No es fácil trabajar en estas circunstancias pero vemos como cada compañera y cada compañero apuesta todo su empeño en poder hacer el mejor trabajo. Es emocionante ver como cuidan y se cuidan, porque saben que en cualquier momento pueden contagiarse. Esa sobrecarga laboral y emocional desgasta más rápidamente a los que ponen sus cuerpos en la primera línea de cuidados. </w:t>
      </w:r>
    </w:p>
    <w:p w:rsidR="00187B64" w:rsidRDefault="00187B64" w:rsidP="00187B64">
      <w:pPr>
        <w:spacing w:after="120"/>
        <w:jc w:val="both"/>
      </w:pPr>
      <w:r>
        <w:t>Por todo lo expuesto desde el sindicato solicitamos urgentemente:</w:t>
      </w:r>
    </w:p>
    <w:p w:rsidR="00187B64" w:rsidRDefault="00187B64" w:rsidP="00187B64">
      <w:pPr>
        <w:pStyle w:val="Prrafodelista"/>
        <w:numPr>
          <w:ilvl w:val="0"/>
          <w:numId w:val="1"/>
        </w:numPr>
        <w:spacing w:after="120"/>
        <w:jc w:val="both"/>
      </w:pPr>
      <w:r>
        <w:t>Que se contrate el personal necesario para cada servicio, priorizando adultos, UTI y guardia, a través de contratos covid-19, tanto en el hospital nuevo como en el hospital de campaña teniendo en cuenta los escalafones vigentes,</w:t>
      </w:r>
    </w:p>
    <w:p w:rsidR="00187B64" w:rsidRDefault="00187B64" w:rsidP="00187B64">
      <w:pPr>
        <w:pStyle w:val="Prrafodelista"/>
        <w:numPr>
          <w:ilvl w:val="0"/>
          <w:numId w:val="1"/>
        </w:numPr>
        <w:spacing w:after="120"/>
        <w:jc w:val="both"/>
      </w:pPr>
      <w:r>
        <w:t xml:space="preserve">Que se soliciten urgentemente los reemplazos de todas las situaciones de trabajadoras y trabajadores que están en aislamiento y/o carpeta médica, </w:t>
      </w:r>
    </w:p>
    <w:p w:rsidR="00187B64" w:rsidRDefault="00187B64" w:rsidP="00187B64">
      <w:pPr>
        <w:pStyle w:val="Prrafodelista"/>
        <w:numPr>
          <w:ilvl w:val="0"/>
          <w:numId w:val="1"/>
        </w:numPr>
        <w:spacing w:after="120"/>
        <w:jc w:val="both"/>
      </w:pPr>
      <w:r>
        <w:t>Que se optimice más el funcionamiento del hospital de campaña, esto descongestionaría el hospital nuevo en donde llegan todo tipo de situaciones de salud, haciendo que el contagio sea más factible,</w:t>
      </w:r>
    </w:p>
    <w:p w:rsidR="00187B64" w:rsidRDefault="00187B64" w:rsidP="00187B64">
      <w:pPr>
        <w:pStyle w:val="Prrafodelista"/>
        <w:numPr>
          <w:ilvl w:val="0"/>
          <w:numId w:val="1"/>
        </w:numPr>
        <w:spacing w:after="120"/>
        <w:jc w:val="both"/>
      </w:pPr>
      <w:r>
        <w:t>Que solo al hospital nuevo lleguen las situaciones de salud más graves. Que los centros de salud, lo mismo que los Samcos tomen la demanda en general y sólo deriven las urgencias</w:t>
      </w:r>
    </w:p>
    <w:p w:rsidR="00187B64" w:rsidRDefault="00187B64" w:rsidP="00187B64">
      <w:pPr>
        <w:pStyle w:val="Prrafodelista"/>
        <w:numPr>
          <w:ilvl w:val="0"/>
          <w:numId w:val="1"/>
        </w:numPr>
        <w:spacing w:after="120"/>
        <w:jc w:val="both"/>
      </w:pPr>
      <w:r>
        <w:t xml:space="preserve"> Que las políticas de salud sean implementadas desde las autoridades regionales del ministerio de salud y desde allí se articulen con todo el departamento General Obligado,</w:t>
      </w:r>
    </w:p>
    <w:p w:rsidR="00187B64" w:rsidRDefault="00187B64" w:rsidP="00187B64">
      <w:pPr>
        <w:pStyle w:val="Prrafodelista"/>
        <w:numPr>
          <w:ilvl w:val="0"/>
          <w:numId w:val="1"/>
        </w:numPr>
        <w:spacing w:after="120"/>
        <w:jc w:val="both"/>
      </w:pPr>
      <w:r>
        <w:t>Que exista un contacto periódico con las autoridades locales y centrales del ministerio de salud para ir confeccionando una agenda de trabajo para toda la red de salud del norte santafecino.</w:t>
      </w:r>
    </w:p>
    <w:p w:rsidR="00187B64" w:rsidRDefault="00187B64" w:rsidP="00187B64">
      <w:pPr>
        <w:spacing w:after="120"/>
        <w:jc w:val="both"/>
      </w:pPr>
    </w:p>
    <w:p w:rsidR="00187B64" w:rsidRDefault="00187B64" w:rsidP="00187B64">
      <w:pPr>
        <w:spacing w:after="120"/>
        <w:jc w:val="both"/>
      </w:pPr>
      <w:r>
        <w:t>#TRABAJADORES/AS DE LA SALUD SON INDISPENSABLES</w:t>
      </w:r>
    </w:p>
    <w:p w:rsidR="00187B64" w:rsidRDefault="00187B64" w:rsidP="00187B64">
      <w:pPr>
        <w:spacing w:after="120"/>
        <w:jc w:val="both"/>
      </w:pPr>
      <w:r>
        <w:t>#SALUD PÚBLICA, EQUITATIVA, ACCESIBLE, GRATUITA Y UNIVERSAL</w:t>
      </w:r>
    </w:p>
    <w:p w:rsidR="00187B64" w:rsidRDefault="00187B64" w:rsidP="00187B64">
      <w:pPr>
        <w:spacing w:after="120"/>
        <w:jc w:val="both"/>
      </w:pPr>
      <w:r>
        <w:t>#SALUD COMO DERECHOS DE TODOS Y TODAS LOS CUIDADANOS DEL NORTE SANTAFECINO</w:t>
      </w:r>
    </w:p>
    <w:p w:rsidR="00B51B6F" w:rsidRDefault="00B51B6F" w:rsidP="002D3790">
      <w:pPr>
        <w:shd w:val="clear" w:color="auto" w:fill="FFFFFF"/>
        <w:spacing w:after="0"/>
        <w:jc w:val="right"/>
      </w:pPr>
      <w:bookmarkStart w:id="0" w:name="_GoBack"/>
      <w:bookmarkEnd w:id="0"/>
    </w:p>
    <w:sectPr w:rsidR="00B51B6F" w:rsidSect="00D776F7">
      <w:pgSz w:w="11906" w:h="16838"/>
      <w:pgMar w:top="709" w:right="1133"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53" w:rsidRDefault="00310353" w:rsidP="00840A13">
      <w:pPr>
        <w:spacing w:after="0" w:line="240" w:lineRule="auto"/>
      </w:pPr>
      <w:r>
        <w:separator/>
      </w:r>
    </w:p>
  </w:endnote>
  <w:endnote w:type="continuationSeparator" w:id="0">
    <w:p w:rsidR="00310353" w:rsidRDefault="00310353" w:rsidP="0084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53" w:rsidRDefault="00310353" w:rsidP="00840A13">
      <w:pPr>
        <w:spacing w:after="0" w:line="240" w:lineRule="auto"/>
      </w:pPr>
      <w:r>
        <w:separator/>
      </w:r>
    </w:p>
  </w:footnote>
  <w:footnote w:type="continuationSeparator" w:id="0">
    <w:p w:rsidR="00310353" w:rsidRDefault="00310353" w:rsidP="00840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60DD0"/>
    <w:multiLevelType w:val="hybridMultilevel"/>
    <w:tmpl w:val="500EB5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42"/>
    <w:rsid w:val="000C3340"/>
    <w:rsid w:val="00187B64"/>
    <w:rsid w:val="002141CF"/>
    <w:rsid w:val="002728A8"/>
    <w:rsid w:val="00274040"/>
    <w:rsid w:val="002D3790"/>
    <w:rsid w:val="00310353"/>
    <w:rsid w:val="003604CF"/>
    <w:rsid w:val="00502A68"/>
    <w:rsid w:val="00541DD6"/>
    <w:rsid w:val="00666002"/>
    <w:rsid w:val="006B6044"/>
    <w:rsid w:val="006E1051"/>
    <w:rsid w:val="00707751"/>
    <w:rsid w:val="0073776F"/>
    <w:rsid w:val="00840A13"/>
    <w:rsid w:val="00884CE1"/>
    <w:rsid w:val="00982549"/>
    <w:rsid w:val="009D3011"/>
    <w:rsid w:val="00B51B6F"/>
    <w:rsid w:val="00BA44A3"/>
    <w:rsid w:val="00CA02CA"/>
    <w:rsid w:val="00D52DA5"/>
    <w:rsid w:val="00D776F7"/>
    <w:rsid w:val="00D83301"/>
    <w:rsid w:val="00DE7FDF"/>
    <w:rsid w:val="00E11D37"/>
    <w:rsid w:val="00E34C42"/>
    <w:rsid w:val="00F57925"/>
    <w:rsid w:val="00F705F4"/>
    <w:rsid w:val="00F9760B"/>
    <w:rsid w:val="00FE2732"/>
    <w:rsid w:val="00FE4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60247-CB42-4690-A2EC-7490D77B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90"/>
    <w:pPr>
      <w:spacing w:after="200" w:line="276" w:lineRule="auto"/>
    </w:pPr>
    <w:rPr>
      <w:rFonts w:ascii="Times New Roman" w:eastAsia="Calibri" w:hAnsi="Times New Roman" w:cs="Times New Roman"/>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4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C42"/>
    <w:rPr>
      <w:rFonts w:ascii="Segoe UI" w:hAnsi="Segoe UI" w:cs="Segoe UI"/>
      <w:sz w:val="18"/>
      <w:szCs w:val="18"/>
    </w:rPr>
  </w:style>
  <w:style w:type="paragraph" w:styleId="Encabezado">
    <w:name w:val="header"/>
    <w:basedOn w:val="Normal"/>
    <w:link w:val="EncabezadoCar"/>
    <w:uiPriority w:val="99"/>
    <w:unhideWhenUsed/>
    <w:rsid w:val="00840A13"/>
    <w:pPr>
      <w:tabs>
        <w:tab w:val="center" w:pos="4252"/>
        <w:tab w:val="right" w:pos="8504"/>
      </w:tabs>
      <w:spacing w:after="0" w:line="240" w:lineRule="auto"/>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840A13"/>
  </w:style>
  <w:style w:type="paragraph" w:styleId="Piedepgina">
    <w:name w:val="footer"/>
    <w:basedOn w:val="Normal"/>
    <w:link w:val="PiedepginaCar"/>
    <w:uiPriority w:val="99"/>
    <w:unhideWhenUsed/>
    <w:rsid w:val="00840A13"/>
    <w:pPr>
      <w:tabs>
        <w:tab w:val="center" w:pos="4252"/>
        <w:tab w:val="right" w:pos="8504"/>
      </w:tabs>
      <w:spacing w:after="0" w:line="240" w:lineRule="auto"/>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840A13"/>
  </w:style>
  <w:style w:type="paragraph" w:styleId="Prrafodelista">
    <w:name w:val="List Paragraph"/>
    <w:basedOn w:val="Normal"/>
    <w:uiPriority w:val="34"/>
    <w:qFormat/>
    <w:rsid w:val="00187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441081">
      <w:bodyDiv w:val="1"/>
      <w:marLeft w:val="0"/>
      <w:marRight w:val="0"/>
      <w:marTop w:val="0"/>
      <w:marBottom w:val="0"/>
      <w:divBdr>
        <w:top w:val="none" w:sz="0" w:space="0" w:color="auto"/>
        <w:left w:val="none" w:sz="0" w:space="0" w:color="auto"/>
        <w:bottom w:val="none" w:sz="0" w:space="0" w:color="auto"/>
        <w:right w:val="none" w:sz="0" w:space="0" w:color="auto"/>
      </w:divBdr>
      <w:divsChild>
        <w:div w:id="541331900">
          <w:marLeft w:val="0"/>
          <w:marRight w:val="0"/>
          <w:marTop w:val="0"/>
          <w:marBottom w:val="0"/>
          <w:divBdr>
            <w:top w:val="none" w:sz="0" w:space="0" w:color="auto"/>
            <w:left w:val="none" w:sz="0" w:space="0" w:color="auto"/>
            <w:bottom w:val="none" w:sz="0" w:space="0" w:color="auto"/>
            <w:right w:val="none" w:sz="0" w:space="0" w:color="auto"/>
          </w:divBdr>
        </w:div>
        <w:div w:id="1878159027">
          <w:marLeft w:val="0"/>
          <w:marRight w:val="0"/>
          <w:marTop w:val="0"/>
          <w:marBottom w:val="0"/>
          <w:divBdr>
            <w:top w:val="none" w:sz="0" w:space="0" w:color="auto"/>
            <w:left w:val="none" w:sz="0" w:space="0" w:color="auto"/>
            <w:bottom w:val="none" w:sz="0" w:space="0" w:color="auto"/>
            <w:right w:val="none" w:sz="0" w:space="0" w:color="auto"/>
          </w:divBdr>
        </w:div>
        <w:div w:id="63768743">
          <w:marLeft w:val="0"/>
          <w:marRight w:val="0"/>
          <w:marTop w:val="0"/>
          <w:marBottom w:val="0"/>
          <w:divBdr>
            <w:top w:val="none" w:sz="0" w:space="0" w:color="auto"/>
            <w:left w:val="none" w:sz="0" w:space="0" w:color="auto"/>
            <w:bottom w:val="none" w:sz="0" w:space="0" w:color="auto"/>
            <w:right w:val="none" w:sz="0" w:space="0" w:color="auto"/>
          </w:divBdr>
        </w:div>
        <w:div w:id="130707247">
          <w:marLeft w:val="0"/>
          <w:marRight w:val="0"/>
          <w:marTop w:val="0"/>
          <w:marBottom w:val="0"/>
          <w:divBdr>
            <w:top w:val="none" w:sz="0" w:space="0" w:color="auto"/>
            <w:left w:val="none" w:sz="0" w:space="0" w:color="auto"/>
            <w:bottom w:val="none" w:sz="0" w:space="0" w:color="auto"/>
            <w:right w:val="none" w:sz="0" w:space="0" w:color="auto"/>
          </w:divBdr>
        </w:div>
        <w:div w:id="342123087">
          <w:marLeft w:val="0"/>
          <w:marRight w:val="0"/>
          <w:marTop w:val="0"/>
          <w:marBottom w:val="0"/>
          <w:divBdr>
            <w:top w:val="none" w:sz="0" w:space="0" w:color="auto"/>
            <w:left w:val="none" w:sz="0" w:space="0" w:color="auto"/>
            <w:bottom w:val="none" w:sz="0" w:space="0" w:color="auto"/>
            <w:right w:val="none" w:sz="0" w:space="0" w:color="auto"/>
          </w:divBdr>
        </w:div>
        <w:div w:id="344330883">
          <w:marLeft w:val="0"/>
          <w:marRight w:val="0"/>
          <w:marTop w:val="0"/>
          <w:marBottom w:val="0"/>
          <w:divBdr>
            <w:top w:val="none" w:sz="0" w:space="0" w:color="auto"/>
            <w:left w:val="none" w:sz="0" w:space="0" w:color="auto"/>
            <w:bottom w:val="none" w:sz="0" w:space="0" w:color="auto"/>
            <w:right w:val="none" w:sz="0" w:space="0" w:color="auto"/>
          </w:divBdr>
        </w:div>
        <w:div w:id="1035472233">
          <w:marLeft w:val="0"/>
          <w:marRight w:val="0"/>
          <w:marTop w:val="0"/>
          <w:marBottom w:val="0"/>
          <w:divBdr>
            <w:top w:val="none" w:sz="0" w:space="0" w:color="auto"/>
            <w:left w:val="none" w:sz="0" w:space="0" w:color="auto"/>
            <w:bottom w:val="none" w:sz="0" w:space="0" w:color="auto"/>
            <w:right w:val="none" w:sz="0" w:space="0" w:color="auto"/>
          </w:divBdr>
        </w:div>
        <w:div w:id="1909799255">
          <w:marLeft w:val="0"/>
          <w:marRight w:val="0"/>
          <w:marTop w:val="0"/>
          <w:marBottom w:val="0"/>
          <w:divBdr>
            <w:top w:val="none" w:sz="0" w:space="0" w:color="auto"/>
            <w:left w:val="none" w:sz="0" w:space="0" w:color="auto"/>
            <w:bottom w:val="none" w:sz="0" w:space="0" w:color="auto"/>
            <w:right w:val="none" w:sz="0" w:space="0" w:color="auto"/>
          </w:divBdr>
        </w:div>
        <w:div w:id="1307126057">
          <w:marLeft w:val="0"/>
          <w:marRight w:val="0"/>
          <w:marTop w:val="0"/>
          <w:marBottom w:val="0"/>
          <w:divBdr>
            <w:top w:val="none" w:sz="0" w:space="0" w:color="auto"/>
            <w:left w:val="none" w:sz="0" w:space="0" w:color="auto"/>
            <w:bottom w:val="none" w:sz="0" w:space="0" w:color="auto"/>
            <w:right w:val="none" w:sz="0" w:space="0" w:color="auto"/>
          </w:divBdr>
        </w:div>
        <w:div w:id="259532774">
          <w:marLeft w:val="0"/>
          <w:marRight w:val="0"/>
          <w:marTop w:val="0"/>
          <w:marBottom w:val="0"/>
          <w:divBdr>
            <w:top w:val="none" w:sz="0" w:space="0" w:color="auto"/>
            <w:left w:val="none" w:sz="0" w:space="0" w:color="auto"/>
            <w:bottom w:val="none" w:sz="0" w:space="0" w:color="auto"/>
            <w:right w:val="none" w:sz="0" w:space="0" w:color="auto"/>
          </w:divBdr>
          <w:divsChild>
            <w:div w:id="546377783">
              <w:marLeft w:val="0"/>
              <w:marRight w:val="0"/>
              <w:marTop w:val="0"/>
              <w:marBottom w:val="0"/>
              <w:divBdr>
                <w:top w:val="none" w:sz="0" w:space="0" w:color="auto"/>
                <w:left w:val="none" w:sz="0" w:space="0" w:color="auto"/>
                <w:bottom w:val="none" w:sz="0" w:space="0" w:color="auto"/>
                <w:right w:val="none" w:sz="0" w:space="0" w:color="auto"/>
              </w:divBdr>
              <w:divsChild>
                <w:div w:id="1270433067">
                  <w:marLeft w:val="0"/>
                  <w:marRight w:val="0"/>
                  <w:marTop w:val="0"/>
                  <w:marBottom w:val="0"/>
                  <w:divBdr>
                    <w:top w:val="none" w:sz="0" w:space="0" w:color="auto"/>
                    <w:left w:val="none" w:sz="0" w:space="0" w:color="auto"/>
                    <w:bottom w:val="none" w:sz="0" w:space="0" w:color="auto"/>
                    <w:right w:val="none" w:sz="0" w:space="0" w:color="auto"/>
                  </w:divBdr>
                  <w:divsChild>
                    <w:div w:id="632834896">
                      <w:marLeft w:val="0"/>
                      <w:marRight w:val="0"/>
                      <w:marTop w:val="0"/>
                      <w:marBottom w:val="0"/>
                      <w:divBdr>
                        <w:top w:val="none" w:sz="0" w:space="0" w:color="auto"/>
                        <w:left w:val="none" w:sz="0" w:space="0" w:color="auto"/>
                        <w:bottom w:val="none" w:sz="0" w:space="0" w:color="auto"/>
                        <w:right w:val="none" w:sz="0" w:space="0" w:color="auto"/>
                      </w:divBdr>
                    </w:div>
                    <w:div w:id="776020950">
                      <w:marLeft w:val="0"/>
                      <w:marRight w:val="0"/>
                      <w:marTop w:val="0"/>
                      <w:marBottom w:val="0"/>
                      <w:divBdr>
                        <w:top w:val="none" w:sz="0" w:space="0" w:color="auto"/>
                        <w:left w:val="none" w:sz="0" w:space="0" w:color="auto"/>
                        <w:bottom w:val="none" w:sz="0" w:space="0" w:color="auto"/>
                        <w:right w:val="none" w:sz="0" w:space="0" w:color="auto"/>
                      </w:divBdr>
                      <w:divsChild>
                        <w:div w:id="1123646447">
                          <w:marLeft w:val="0"/>
                          <w:marRight w:val="0"/>
                          <w:marTop w:val="0"/>
                          <w:marBottom w:val="0"/>
                          <w:divBdr>
                            <w:top w:val="none" w:sz="0" w:space="0" w:color="auto"/>
                            <w:left w:val="none" w:sz="0" w:space="0" w:color="auto"/>
                            <w:bottom w:val="none" w:sz="0" w:space="0" w:color="auto"/>
                            <w:right w:val="none" w:sz="0" w:space="0" w:color="auto"/>
                          </w:divBdr>
                          <w:divsChild>
                            <w:div w:id="461464541">
                              <w:marLeft w:val="0"/>
                              <w:marRight w:val="0"/>
                              <w:marTop w:val="0"/>
                              <w:marBottom w:val="0"/>
                              <w:divBdr>
                                <w:top w:val="none" w:sz="0" w:space="0" w:color="auto"/>
                                <w:left w:val="none" w:sz="0" w:space="0" w:color="auto"/>
                                <w:bottom w:val="none" w:sz="0" w:space="0" w:color="auto"/>
                                <w:right w:val="none" w:sz="0" w:space="0" w:color="auto"/>
                              </w:divBdr>
                              <w:divsChild>
                                <w:div w:id="791629226">
                                  <w:marLeft w:val="0"/>
                                  <w:marRight w:val="0"/>
                                  <w:marTop w:val="0"/>
                                  <w:marBottom w:val="0"/>
                                  <w:divBdr>
                                    <w:top w:val="none" w:sz="0" w:space="0" w:color="auto"/>
                                    <w:left w:val="none" w:sz="0" w:space="0" w:color="auto"/>
                                    <w:bottom w:val="none" w:sz="0" w:space="0" w:color="auto"/>
                                    <w:right w:val="none" w:sz="0" w:space="0" w:color="auto"/>
                                  </w:divBdr>
                                  <w:divsChild>
                                    <w:div w:id="536165154">
                                      <w:marLeft w:val="0"/>
                                      <w:marRight w:val="0"/>
                                      <w:marTop w:val="0"/>
                                      <w:marBottom w:val="0"/>
                                      <w:divBdr>
                                        <w:top w:val="none" w:sz="0" w:space="0" w:color="auto"/>
                                        <w:left w:val="none" w:sz="0" w:space="0" w:color="auto"/>
                                        <w:bottom w:val="none" w:sz="0" w:space="0" w:color="auto"/>
                                        <w:right w:val="none" w:sz="0" w:space="0" w:color="auto"/>
                                      </w:divBdr>
                                      <w:divsChild>
                                        <w:div w:id="1376155716">
                                          <w:marLeft w:val="0"/>
                                          <w:marRight w:val="0"/>
                                          <w:marTop w:val="0"/>
                                          <w:marBottom w:val="0"/>
                                          <w:divBdr>
                                            <w:top w:val="none" w:sz="0" w:space="0" w:color="auto"/>
                                            <w:left w:val="none" w:sz="0" w:space="0" w:color="auto"/>
                                            <w:bottom w:val="none" w:sz="0" w:space="0" w:color="auto"/>
                                            <w:right w:val="none" w:sz="0" w:space="0" w:color="auto"/>
                                          </w:divBdr>
                                        </w:div>
                                        <w:div w:id="1872109664">
                                          <w:marLeft w:val="0"/>
                                          <w:marRight w:val="0"/>
                                          <w:marTop w:val="0"/>
                                          <w:marBottom w:val="0"/>
                                          <w:divBdr>
                                            <w:top w:val="none" w:sz="0" w:space="0" w:color="auto"/>
                                            <w:left w:val="none" w:sz="0" w:space="0" w:color="auto"/>
                                            <w:bottom w:val="none" w:sz="0" w:space="0" w:color="auto"/>
                                            <w:right w:val="none" w:sz="0" w:space="0" w:color="auto"/>
                                          </w:divBdr>
                                        </w:div>
                                        <w:div w:id="1189442769">
                                          <w:marLeft w:val="0"/>
                                          <w:marRight w:val="0"/>
                                          <w:marTop w:val="0"/>
                                          <w:marBottom w:val="0"/>
                                          <w:divBdr>
                                            <w:top w:val="none" w:sz="0" w:space="0" w:color="auto"/>
                                            <w:left w:val="none" w:sz="0" w:space="0" w:color="auto"/>
                                            <w:bottom w:val="none" w:sz="0" w:space="0" w:color="auto"/>
                                            <w:right w:val="none" w:sz="0" w:space="0" w:color="auto"/>
                                          </w:divBdr>
                                          <w:divsChild>
                                            <w:div w:id="1134561699">
                                              <w:marLeft w:val="0"/>
                                              <w:marRight w:val="0"/>
                                              <w:marTop w:val="0"/>
                                              <w:marBottom w:val="0"/>
                                              <w:divBdr>
                                                <w:top w:val="none" w:sz="0" w:space="0" w:color="auto"/>
                                                <w:left w:val="none" w:sz="0" w:space="0" w:color="auto"/>
                                                <w:bottom w:val="none" w:sz="0" w:space="0" w:color="auto"/>
                                                <w:right w:val="none" w:sz="0" w:space="0" w:color="auto"/>
                                              </w:divBdr>
                                              <w:divsChild>
                                                <w:div w:id="808401329">
                                                  <w:marLeft w:val="0"/>
                                                  <w:marRight w:val="0"/>
                                                  <w:marTop w:val="0"/>
                                                  <w:marBottom w:val="0"/>
                                                  <w:divBdr>
                                                    <w:top w:val="none" w:sz="0" w:space="0" w:color="auto"/>
                                                    <w:left w:val="none" w:sz="0" w:space="0" w:color="auto"/>
                                                    <w:bottom w:val="none" w:sz="0" w:space="0" w:color="auto"/>
                                                    <w:right w:val="none" w:sz="0" w:space="0" w:color="auto"/>
                                                  </w:divBdr>
                                                  <w:divsChild>
                                                    <w:div w:id="354186800">
                                                      <w:marLeft w:val="0"/>
                                                      <w:marRight w:val="0"/>
                                                      <w:marTop w:val="0"/>
                                                      <w:marBottom w:val="0"/>
                                                      <w:divBdr>
                                                        <w:top w:val="none" w:sz="0" w:space="0" w:color="auto"/>
                                                        <w:left w:val="none" w:sz="0" w:space="0" w:color="auto"/>
                                                        <w:bottom w:val="none" w:sz="0" w:space="0" w:color="auto"/>
                                                        <w:right w:val="none" w:sz="0" w:space="0" w:color="auto"/>
                                                      </w:divBdr>
                                                      <w:divsChild>
                                                        <w:div w:id="1699694404">
                                                          <w:marLeft w:val="0"/>
                                                          <w:marRight w:val="0"/>
                                                          <w:marTop w:val="0"/>
                                                          <w:marBottom w:val="0"/>
                                                          <w:divBdr>
                                                            <w:top w:val="none" w:sz="0" w:space="0" w:color="auto"/>
                                                            <w:left w:val="none" w:sz="0" w:space="0" w:color="auto"/>
                                                            <w:bottom w:val="none" w:sz="0" w:space="0" w:color="auto"/>
                                                            <w:right w:val="none" w:sz="0" w:space="0" w:color="auto"/>
                                                          </w:divBdr>
                                                          <w:divsChild>
                                                            <w:div w:id="1279221392">
                                                              <w:marLeft w:val="0"/>
                                                              <w:marRight w:val="0"/>
                                                              <w:marTop w:val="0"/>
                                                              <w:marBottom w:val="0"/>
                                                              <w:divBdr>
                                                                <w:top w:val="none" w:sz="0" w:space="0" w:color="auto"/>
                                                                <w:left w:val="none" w:sz="0" w:space="0" w:color="auto"/>
                                                                <w:bottom w:val="none" w:sz="0" w:space="0" w:color="auto"/>
                                                                <w:right w:val="none" w:sz="0" w:space="0" w:color="auto"/>
                                                              </w:divBdr>
                                                              <w:divsChild>
                                                                <w:div w:id="872573031">
                                                                  <w:marLeft w:val="0"/>
                                                                  <w:marRight w:val="0"/>
                                                                  <w:marTop w:val="0"/>
                                                                  <w:marBottom w:val="0"/>
                                                                  <w:divBdr>
                                                                    <w:top w:val="none" w:sz="0" w:space="0" w:color="auto"/>
                                                                    <w:left w:val="none" w:sz="0" w:space="0" w:color="auto"/>
                                                                    <w:bottom w:val="none" w:sz="0" w:space="0" w:color="auto"/>
                                                                    <w:right w:val="none" w:sz="0" w:space="0" w:color="auto"/>
                                                                  </w:divBdr>
                                                                  <w:divsChild>
                                                                    <w:div w:id="219829524">
                                                                      <w:marLeft w:val="0"/>
                                                                      <w:marRight w:val="0"/>
                                                                      <w:marTop w:val="0"/>
                                                                      <w:marBottom w:val="0"/>
                                                                      <w:divBdr>
                                                                        <w:top w:val="none" w:sz="0" w:space="0" w:color="auto"/>
                                                                        <w:left w:val="none" w:sz="0" w:space="0" w:color="auto"/>
                                                                        <w:bottom w:val="none" w:sz="0" w:space="0" w:color="auto"/>
                                                                        <w:right w:val="none" w:sz="0" w:space="0" w:color="auto"/>
                                                                      </w:divBdr>
                                                                    </w:div>
                                                                    <w:div w:id="1897542074">
                                                                      <w:marLeft w:val="0"/>
                                                                      <w:marRight w:val="0"/>
                                                                      <w:marTop w:val="0"/>
                                                                      <w:marBottom w:val="0"/>
                                                                      <w:divBdr>
                                                                        <w:top w:val="none" w:sz="0" w:space="0" w:color="auto"/>
                                                                        <w:left w:val="none" w:sz="0" w:space="0" w:color="auto"/>
                                                                        <w:bottom w:val="none" w:sz="0" w:space="0" w:color="auto"/>
                                                                        <w:right w:val="none" w:sz="0" w:space="0" w:color="auto"/>
                                                                      </w:divBdr>
                                                                    </w:div>
                                                                    <w:div w:id="1015309305">
                                                                      <w:marLeft w:val="0"/>
                                                                      <w:marRight w:val="0"/>
                                                                      <w:marTop w:val="0"/>
                                                                      <w:marBottom w:val="0"/>
                                                                      <w:divBdr>
                                                                        <w:top w:val="none" w:sz="0" w:space="0" w:color="auto"/>
                                                                        <w:left w:val="none" w:sz="0" w:space="0" w:color="auto"/>
                                                                        <w:bottom w:val="none" w:sz="0" w:space="0" w:color="auto"/>
                                                                        <w:right w:val="none" w:sz="0" w:space="0" w:color="auto"/>
                                                                      </w:divBdr>
                                                                    </w:div>
                                                                    <w:div w:id="1803498873">
                                                                      <w:marLeft w:val="0"/>
                                                                      <w:marRight w:val="0"/>
                                                                      <w:marTop w:val="0"/>
                                                                      <w:marBottom w:val="0"/>
                                                                      <w:divBdr>
                                                                        <w:top w:val="none" w:sz="0" w:space="0" w:color="auto"/>
                                                                        <w:left w:val="none" w:sz="0" w:space="0" w:color="auto"/>
                                                                        <w:bottom w:val="none" w:sz="0" w:space="0" w:color="auto"/>
                                                                        <w:right w:val="none" w:sz="0" w:space="0" w:color="auto"/>
                                                                      </w:divBdr>
                                                                    </w:div>
                                                                    <w:div w:id="1818181930">
                                                                      <w:marLeft w:val="0"/>
                                                                      <w:marRight w:val="0"/>
                                                                      <w:marTop w:val="0"/>
                                                                      <w:marBottom w:val="0"/>
                                                                      <w:divBdr>
                                                                        <w:top w:val="none" w:sz="0" w:space="0" w:color="auto"/>
                                                                        <w:left w:val="none" w:sz="0" w:space="0" w:color="auto"/>
                                                                        <w:bottom w:val="none" w:sz="0" w:space="0" w:color="auto"/>
                                                                        <w:right w:val="none" w:sz="0" w:space="0" w:color="auto"/>
                                                                      </w:divBdr>
                                                                    </w:div>
                                                                    <w:div w:id="10496974">
                                                                      <w:marLeft w:val="0"/>
                                                                      <w:marRight w:val="0"/>
                                                                      <w:marTop w:val="0"/>
                                                                      <w:marBottom w:val="0"/>
                                                                      <w:divBdr>
                                                                        <w:top w:val="none" w:sz="0" w:space="0" w:color="auto"/>
                                                                        <w:left w:val="none" w:sz="0" w:space="0" w:color="auto"/>
                                                                        <w:bottom w:val="none" w:sz="0" w:space="0" w:color="auto"/>
                                                                        <w:right w:val="none" w:sz="0" w:space="0" w:color="auto"/>
                                                                      </w:divBdr>
                                                                    </w:div>
                                                                    <w:div w:id="1517267">
                                                                      <w:marLeft w:val="0"/>
                                                                      <w:marRight w:val="0"/>
                                                                      <w:marTop w:val="0"/>
                                                                      <w:marBottom w:val="0"/>
                                                                      <w:divBdr>
                                                                        <w:top w:val="none" w:sz="0" w:space="0" w:color="auto"/>
                                                                        <w:left w:val="none" w:sz="0" w:space="0" w:color="auto"/>
                                                                        <w:bottom w:val="none" w:sz="0" w:space="0" w:color="auto"/>
                                                                        <w:right w:val="none" w:sz="0" w:space="0" w:color="auto"/>
                                                                      </w:divBdr>
                                                                    </w:div>
                                                                    <w:div w:id="53625226">
                                                                      <w:marLeft w:val="0"/>
                                                                      <w:marRight w:val="0"/>
                                                                      <w:marTop w:val="0"/>
                                                                      <w:marBottom w:val="0"/>
                                                                      <w:divBdr>
                                                                        <w:top w:val="none" w:sz="0" w:space="0" w:color="auto"/>
                                                                        <w:left w:val="none" w:sz="0" w:space="0" w:color="auto"/>
                                                                        <w:bottom w:val="none" w:sz="0" w:space="0" w:color="auto"/>
                                                                        <w:right w:val="none" w:sz="0" w:space="0" w:color="auto"/>
                                                                      </w:divBdr>
                                                                    </w:div>
                                                                    <w:div w:id="992415763">
                                                                      <w:marLeft w:val="0"/>
                                                                      <w:marRight w:val="0"/>
                                                                      <w:marTop w:val="0"/>
                                                                      <w:marBottom w:val="0"/>
                                                                      <w:divBdr>
                                                                        <w:top w:val="none" w:sz="0" w:space="0" w:color="auto"/>
                                                                        <w:left w:val="none" w:sz="0" w:space="0" w:color="auto"/>
                                                                        <w:bottom w:val="none" w:sz="0" w:space="0" w:color="auto"/>
                                                                        <w:right w:val="none" w:sz="0" w:space="0" w:color="auto"/>
                                                                      </w:divBdr>
                                                                      <w:divsChild>
                                                                        <w:div w:id="1178470188">
                                                                          <w:marLeft w:val="0"/>
                                                                          <w:marRight w:val="0"/>
                                                                          <w:marTop w:val="0"/>
                                                                          <w:marBottom w:val="0"/>
                                                                          <w:divBdr>
                                                                            <w:top w:val="none" w:sz="0" w:space="0" w:color="auto"/>
                                                                            <w:left w:val="none" w:sz="0" w:space="0" w:color="auto"/>
                                                                            <w:bottom w:val="none" w:sz="0" w:space="0" w:color="auto"/>
                                                                            <w:right w:val="none" w:sz="0" w:space="0" w:color="auto"/>
                                                                          </w:divBdr>
                                                                          <w:divsChild>
                                                                            <w:div w:id="383064341">
                                                                              <w:marLeft w:val="0"/>
                                                                              <w:marRight w:val="0"/>
                                                                              <w:marTop w:val="0"/>
                                                                              <w:marBottom w:val="0"/>
                                                                              <w:divBdr>
                                                                                <w:top w:val="none" w:sz="0" w:space="0" w:color="auto"/>
                                                                                <w:left w:val="none" w:sz="0" w:space="0" w:color="auto"/>
                                                                                <w:bottom w:val="none" w:sz="0" w:space="0" w:color="auto"/>
                                                                                <w:right w:val="none" w:sz="0" w:space="0" w:color="auto"/>
                                                                              </w:divBdr>
                                                                              <w:divsChild>
                                                                                <w:div w:id="1873765471">
                                                                                  <w:marLeft w:val="0"/>
                                                                                  <w:marRight w:val="0"/>
                                                                                  <w:marTop w:val="0"/>
                                                                                  <w:marBottom w:val="0"/>
                                                                                  <w:divBdr>
                                                                                    <w:top w:val="none" w:sz="0" w:space="0" w:color="auto"/>
                                                                                    <w:left w:val="none" w:sz="0" w:space="0" w:color="auto"/>
                                                                                    <w:bottom w:val="none" w:sz="0" w:space="0" w:color="auto"/>
                                                                                    <w:right w:val="none" w:sz="0" w:space="0" w:color="auto"/>
                                                                                  </w:divBdr>
                                                                                </w:div>
                                                                                <w:div w:id="995643414">
                                                                                  <w:marLeft w:val="0"/>
                                                                                  <w:marRight w:val="0"/>
                                                                                  <w:marTop w:val="0"/>
                                                                                  <w:marBottom w:val="0"/>
                                                                                  <w:divBdr>
                                                                                    <w:top w:val="none" w:sz="0" w:space="0" w:color="auto"/>
                                                                                    <w:left w:val="none" w:sz="0" w:space="0" w:color="auto"/>
                                                                                    <w:bottom w:val="none" w:sz="0" w:space="0" w:color="auto"/>
                                                                                    <w:right w:val="none" w:sz="0" w:space="0" w:color="auto"/>
                                                                                  </w:divBdr>
                                                                                </w:div>
                                                                                <w:div w:id="2060858688">
                                                                                  <w:marLeft w:val="0"/>
                                                                                  <w:marRight w:val="0"/>
                                                                                  <w:marTop w:val="0"/>
                                                                                  <w:marBottom w:val="0"/>
                                                                                  <w:divBdr>
                                                                                    <w:top w:val="none" w:sz="0" w:space="0" w:color="auto"/>
                                                                                    <w:left w:val="none" w:sz="0" w:space="0" w:color="auto"/>
                                                                                    <w:bottom w:val="none" w:sz="0" w:space="0" w:color="auto"/>
                                                                                    <w:right w:val="none" w:sz="0" w:space="0" w:color="auto"/>
                                                                                  </w:divBdr>
                                                                                </w:div>
                                                                                <w:div w:id="1594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D3C5-1420-456E-A78F-E5A5ED70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FxSEE</dc:creator>
  <cp:keywords/>
  <dc:description/>
  <cp:lastModifiedBy>FxSEE</cp:lastModifiedBy>
  <cp:revision>2</cp:revision>
  <cp:lastPrinted>2020-06-11T22:29:00Z</cp:lastPrinted>
  <dcterms:created xsi:type="dcterms:W3CDTF">2020-10-22T10:22:00Z</dcterms:created>
  <dcterms:modified xsi:type="dcterms:W3CDTF">2020-10-22T10:22:00Z</dcterms:modified>
</cp:coreProperties>
</file>